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23" w:rsidRDefault="00617C23">
      <w:pPr>
        <w:rPr>
          <w:i/>
          <w:sz w:val="24"/>
          <w:szCs w:val="24"/>
        </w:rPr>
      </w:pPr>
    </w:p>
    <w:p w:rsidR="00617C23" w:rsidRPr="007D7F88" w:rsidRDefault="00617C23" w:rsidP="00617C2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Pr="007D7F88">
        <w:rPr>
          <w:b/>
          <w:sz w:val="24"/>
          <w:szCs w:val="24"/>
        </w:rPr>
        <w:t>СООБЩЕНИЕ</w:t>
      </w:r>
    </w:p>
    <w:p w:rsidR="00617C23" w:rsidRPr="00196BBC" w:rsidRDefault="00617C23" w:rsidP="00617C23">
      <w:pPr>
        <w:ind w:left="-709"/>
        <w:rPr>
          <w:rStyle w:val="a3"/>
          <w:b w:val="0"/>
          <w:i w:val="0"/>
          <w:color w:val="000000" w:themeColor="text1"/>
          <w:sz w:val="22"/>
          <w:szCs w:val="22"/>
        </w:rPr>
      </w:pPr>
      <w:r w:rsidRPr="00196BBC">
        <w:rPr>
          <w:rStyle w:val="a3"/>
          <w:b w:val="0"/>
          <w:i w:val="0"/>
          <w:color w:val="000000" w:themeColor="text1"/>
          <w:sz w:val="22"/>
          <w:szCs w:val="22"/>
        </w:rPr>
        <w:t xml:space="preserve">                                     </w:t>
      </w:r>
      <w:r w:rsidR="000D45B9">
        <w:rPr>
          <w:rStyle w:val="a3"/>
          <w:b w:val="0"/>
          <w:i w:val="0"/>
          <w:color w:val="000000" w:themeColor="text1"/>
          <w:sz w:val="22"/>
          <w:szCs w:val="22"/>
        </w:rPr>
        <w:t xml:space="preserve">        </w:t>
      </w:r>
      <w:r w:rsidRPr="00196BBC">
        <w:rPr>
          <w:rStyle w:val="a3"/>
          <w:b w:val="0"/>
          <w:i w:val="0"/>
          <w:color w:val="000000" w:themeColor="text1"/>
          <w:sz w:val="22"/>
          <w:szCs w:val="22"/>
        </w:rPr>
        <w:t xml:space="preserve">  о проведении</w:t>
      </w:r>
      <w:r w:rsidR="000D45B9">
        <w:rPr>
          <w:rStyle w:val="a3"/>
          <w:b w:val="0"/>
          <w:i w:val="0"/>
          <w:color w:val="000000" w:themeColor="text1"/>
          <w:sz w:val="22"/>
          <w:szCs w:val="22"/>
        </w:rPr>
        <w:t xml:space="preserve"> </w:t>
      </w:r>
      <w:r w:rsidR="000D45B9" w:rsidRPr="00196BBC">
        <w:rPr>
          <w:rStyle w:val="a3"/>
          <w:b w:val="0"/>
          <w:i w:val="0"/>
          <w:color w:val="000000" w:themeColor="text1"/>
          <w:sz w:val="22"/>
          <w:szCs w:val="22"/>
        </w:rPr>
        <w:t>заседания</w:t>
      </w:r>
      <w:r w:rsidRPr="00196BBC">
        <w:rPr>
          <w:rStyle w:val="a3"/>
          <w:b w:val="0"/>
          <w:i w:val="0"/>
          <w:color w:val="000000" w:themeColor="text1"/>
          <w:sz w:val="22"/>
          <w:szCs w:val="22"/>
        </w:rPr>
        <w:t xml:space="preserve"> годового собрания акционеров  </w:t>
      </w:r>
    </w:p>
    <w:p w:rsidR="00617C23" w:rsidRPr="00196BBC" w:rsidRDefault="00617C23" w:rsidP="00617C23">
      <w:pPr>
        <w:ind w:left="-709"/>
        <w:rPr>
          <w:rStyle w:val="a3"/>
          <w:b w:val="0"/>
          <w:i w:val="0"/>
          <w:color w:val="000000" w:themeColor="text1"/>
          <w:sz w:val="22"/>
          <w:szCs w:val="22"/>
        </w:rPr>
      </w:pPr>
      <w:r w:rsidRPr="00196BBC">
        <w:rPr>
          <w:rStyle w:val="a3"/>
          <w:b w:val="0"/>
          <w:i w:val="0"/>
          <w:color w:val="000000" w:themeColor="text1"/>
          <w:sz w:val="22"/>
          <w:szCs w:val="22"/>
        </w:rPr>
        <w:t xml:space="preserve">                                            </w:t>
      </w:r>
      <w:r w:rsidR="000D45B9">
        <w:rPr>
          <w:rStyle w:val="a3"/>
          <w:b w:val="0"/>
          <w:i w:val="0"/>
          <w:color w:val="000000" w:themeColor="text1"/>
          <w:sz w:val="22"/>
          <w:szCs w:val="22"/>
        </w:rPr>
        <w:t xml:space="preserve">       </w:t>
      </w:r>
      <w:r w:rsidRPr="00196BBC">
        <w:rPr>
          <w:rStyle w:val="a3"/>
          <w:b w:val="0"/>
          <w:i w:val="0"/>
          <w:color w:val="000000" w:themeColor="text1"/>
          <w:sz w:val="22"/>
          <w:szCs w:val="22"/>
        </w:rPr>
        <w:t xml:space="preserve">   акционерного общества «Пансионат «Урал»</w:t>
      </w:r>
    </w:p>
    <w:p w:rsidR="00617C23" w:rsidRPr="00196BBC" w:rsidRDefault="00617C23" w:rsidP="00617C23">
      <w:pPr>
        <w:tabs>
          <w:tab w:val="left" w:pos="142"/>
        </w:tabs>
        <w:ind w:left="-709"/>
        <w:jc w:val="center"/>
        <w:rPr>
          <w:b/>
          <w:sz w:val="22"/>
          <w:szCs w:val="22"/>
        </w:rPr>
      </w:pPr>
    </w:p>
    <w:p w:rsidR="00617C23" w:rsidRPr="00A52058" w:rsidRDefault="00617C23" w:rsidP="00617C23">
      <w:pPr>
        <w:tabs>
          <w:tab w:val="left" w:pos="142"/>
        </w:tabs>
        <w:ind w:left="-709"/>
        <w:jc w:val="center"/>
        <w:rPr>
          <w:rFonts w:ascii="Cambria" w:hAnsi="Cambria"/>
          <w:i/>
          <w:sz w:val="28"/>
          <w:szCs w:val="28"/>
          <w:u w:val="single"/>
        </w:rPr>
      </w:pPr>
      <w:r w:rsidRPr="00A52058">
        <w:rPr>
          <w:rFonts w:ascii="Cambria" w:hAnsi="Cambria"/>
          <w:i/>
          <w:sz w:val="28"/>
          <w:szCs w:val="28"/>
          <w:u w:val="single"/>
        </w:rPr>
        <w:t>Уважаемый  Акционер!</w:t>
      </w:r>
    </w:p>
    <w:p w:rsidR="00617C23" w:rsidRPr="00196BBC" w:rsidRDefault="00617C23" w:rsidP="006943B5">
      <w:pPr>
        <w:tabs>
          <w:tab w:val="left" w:pos="142"/>
        </w:tabs>
        <w:spacing w:line="276" w:lineRule="auto"/>
        <w:ind w:left="-709"/>
        <w:jc w:val="both"/>
        <w:rPr>
          <w:sz w:val="22"/>
          <w:szCs w:val="22"/>
        </w:rPr>
      </w:pPr>
    </w:p>
    <w:p w:rsidR="00617C23" w:rsidRPr="00196BBC" w:rsidRDefault="00617C23" w:rsidP="006943B5">
      <w:pPr>
        <w:tabs>
          <w:tab w:val="left" w:pos="-142"/>
        </w:tabs>
        <w:spacing w:line="276" w:lineRule="auto"/>
        <w:jc w:val="both"/>
        <w:rPr>
          <w:sz w:val="22"/>
          <w:szCs w:val="22"/>
        </w:rPr>
      </w:pPr>
      <w:r w:rsidRPr="00196BBC">
        <w:rPr>
          <w:sz w:val="22"/>
          <w:szCs w:val="22"/>
        </w:rPr>
        <w:t xml:space="preserve">Наблюдательный  совет  АО «Пансионат «Урал» принял решение  о проведении  годового общего собрании акционеров в смешанной форме заседания с заочным голосованием, которое состоится </w:t>
      </w:r>
      <w:r w:rsidR="000D45B9">
        <w:rPr>
          <w:b/>
          <w:i/>
          <w:sz w:val="22"/>
          <w:szCs w:val="22"/>
          <w:u w:val="single"/>
        </w:rPr>
        <w:t>22 мая 2026</w:t>
      </w:r>
      <w:r w:rsidRPr="00196BBC">
        <w:rPr>
          <w:b/>
          <w:i/>
          <w:sz w:val="22"/>
          <w:szCs w:val="22"/>
          <w:u w:val="single"/>
        </w:rPr>
        <w:t xml:space="preserve"> года  в 14 час.00 мин.</w:t>
      </w:r>
      <w:r w:rsidRPr="00196BBC">
        <w:rPr>
          <w:sz w:val="22"/>
          <w:szCs w:val="22"/>
        </w:rPr>
        <w:t xml:space="preserve"> по адресу:  РФ, Краснодарский край, город  Анапа, Пионерский проспект, 24.</w:t>
      </w:r>
    </w:p>
    <w:p w:rsidR="00617C23" w:rsidRPr="00196BBC" w:rsidRDefault="00617C23" w:rsidP="006943B5">
      <w:pPr>
        <w:tabs>
          <w:tab w:val="left" w:pos="-142"/>
        </w:tabs>
        <w:spacing w:line="276" w:lineRule="auto"/>
        <w:jc w:val="both"/>
        <w:rPr>
          <w:sz w:val="22"/>
          <w:szCs w:val="22"/>
          <w:u w:val="single"/>
        </w:rPr>
      </w:pPr>
      <w:r w:rsidRPr="00196BBC">
        <w:rPr>
          <w:sz w:val="22"/>
          <w:szCs w:val="22"/>
        </w:rPr>
        <w:t xml:space="preserve">Регистрация участников собрания  будет  проводиться  по  указанному  адресу  </w:t>
      </w:r>
      <w:r w:rsidR="000D45B9">
        <w:rPr>
          <w:b/>
          <w:i/>
          <w:sz w:val="22"/>
          <w:szCs w:val="22"/>
          <w:u w:val="single"/>
        </w:rPr>
        <w:t>22 мая 2026</w:t>
      </w:r>
      <w:r w:rsidRPr="00196BBC">
        <w:rPr>
          <w:b/>
          <w:i/>
          <w:sz w:val="22"/>
          <w:szCs w:val="22"/>
          <w:u w:val="single"/>
        </w:rPr>
        <w:t xml:space="preserve"> года с 13 час. 00 мин. </w:t>
      </w:r>
    </w:p>
    <w:p w:rsidR="00617C23" w:rsidRPr="004944CA" w:rsidRDefault="00617C23" w:rsidP="006943B5">
      <w:pPr>
        <w:pStyle w:val="a7"/>
        <w:tabs>
          <w:tab w:val="left" w:pos="-142"/>
        </w:tabs>
        <w:spacing w:line="276" w:lineRule="auto"/>
        <w:jc w:val="both"/>
        <w:rPr>
          <w:sz w:val="22"/>
          <w:szCs w:val="22"/>
          <w:u w:val="single"/>
        </w:rPr>
      </w:pPr>
      <w:r w:rsidRPr="004944CA">
        <w:rPr>
          <w:sz w:val="22"/>
          <w:szCs w:val="22"/>
        </w:rPr>
        <w:t xml:space="preserve">Дата на которую определяются (фиксируются) лица, имеющие право голоса при принятии решений  в заседании общего собрания  акционеров: </w:t>
      </w:r>
      <w:r w:rsidR="000D45B9">
        <w:rPr>
          <w:sz w:val="22"/>
          <w:szCs w:val="22"/>
          <w:u w:val="single"/>
        </w:rPr>
        <w:t>28.04.2026</w:t>
      </w:r>
      <w:r w:rsidRPr="004944CA">
        <w:rPr>
          <w:sz w:val="22"/>
          <w:szCs w:val="22"/>
          <w:u w:val="single"/>
        </w:rPr>
        <w:t xml:space="preserve"> года.</w:t>
      </w:r>
    </w:p>
    <w:p w:rsidR="00617C23" w:rsidRPr="004944CA" w:rsidRDefault="00617C23" w:rsidP="006943B5">
      <w:pPr>
        <w:pStyle w:val="a7"/>
        <w:tabs>
          <w:tab w:val="left" w:pos="-142"/>
        </w:tabs>
        <w:spacing w:line="276" w:lineRule="auto"/>
        <w:jc w:val="both"/>
        <w:rPr>
          <w:sz w:val="22"/>
          <w:szCs w:val="22"/>
        </w:rPr>
      </w:pPr>
      <w:r w:rsidRPr="004944CA">
        <w:rPr>
          <w:sz w:val="22"/>
          <w:szCs w:val="22"/>
        </w:rPr>
        <w:t xml:space="preserve">Заседание собрания  проводится в </w:t>
      </w:r>
      <w:r w:rsidRPr="004944CA">
        <w:rPr>
          <w:sz w:val="22"/>
          <w:szCs w:val="22"/>
          <w:u w:val="single"/>
        </w:rPr>
        <w:t>очной форме совместного присутствия</w:t>
      </w:r>
      <w:r w:rsidRPr="004944CA">
        <w:rPr>
          <w:sz w:val="22"/>
          <w:szCs w:val="22"/>
        </w:rPr>
        <w:t xml:space="preserve"> акционеров для обсуждения вопросов повестки дня и принятия решений по вопросам, поставленным на голосование, с предварительным направлением (вручением) бюллетеней для голосования до проведения общего собрания.</w:t>
      </w:r>
    </w:p>
    <w:p w:rsidR="00617C23" w:rsidRPr="004944CA" w:rsidRDefault="00617C23" w:rsidP="006943B5">
      <w:pPr>
        <w:tabs>
          <w:tab w:val="left" w:pos="-142"/>
        </w:tabs>
        <w:spacing w:line="276" w:lineRule="auto"/>
        <w:jc w:val="both"/>
        <w:rPr>
          <w:sz w:val="22"/>
          <w:szCs w:val="22"/>
        </w:rPr>
      </w:pPr>
      <w:r w:rsidRPr="004944CA">
        <w:rPr>
          <w:b/>
          <w:i/>
          <w:sz w:val="22"/>
          <w:szCs w:val="22"/>
        </w:rPr>
        <w:t>Почтовый адрес, по которому могут  направляться заполненные бюллетени: 353456, Краснодарский край, г. Анапа, Пионерский проспект, 24.</w:t>
      </w:r>
      <w:r w:rsidRPr="004944CA">
        <w:rPr>
          <w:sz w:val="22"/>
          <w:szCs w:val="22"/>
        </w:rPr>
        <w:t xml:space="preserve"> Учитываются  бюллетени, полученные </w:t>
      </w:r>
      <w:r w:rsidRPr="004944CA">
        <w:rPr>
          <w:sz w:val="22"/>
          <w:szCs w:val="22"/>
          <w:u w:val="single"/>
        </w:rPr>
        <w:t>не позднее двух дней</w:t>
      </w:r>
      <w:r w:rsidRPr="004944CA">
        <w:rPr>
          <w:sz w:val="22"/>
          <w:szCs w:val="22"/>
        </w:rPr>
        <w:t xml:space="preserve"> до даты проведения заседания Общего собрания.</w:t>
      </w:r>
    </w:p>
    <w:p w:rsidR="00617C23" w:rsidRPr="001D19B5" w:rsidRDefault="00617C23" w:rsidP="00617C23">
      <w:pPr>
        <w:tabs>
          <w:tab w:val="left" w:pos="-14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</w:t>
      </w:r>
    </w:p>
    <w:p w:rsidR="00617C23" w:rsidRPr="001D19B5" w:rsidRDefault="00617C23" w:rsidP="004944CA">
      <w:pPr>
        <w:tabs>
          <w:tab w:val="left" w:pos="-142"/>
        </w:tabs>
        <w:rPr>
          <w:rFonts w:ascii="Cambria" w:hAnsi="Cambria"/>
          <w:sz w:val="24"/>
          <w:szCs w:val="24"/>
        </w:rPr>
      </w:pPr>
      <w:r w:rsidRPr="00644CA0">
        <w:rPr>
          <w:rFonts w:ascii="Cambria" w:hAnsi="Cambria"/>
          <w:sz w:val="24"/>
          <w:szCs w:val="24"/>
        </w:rPr>
        <w:t xml:space="preserve">                            </w:t>
      </w:r>
      <w:r w:rsidRPr="00DC6EF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DC6EF5">
        <w:rPr>
          <w:sz w:val="24"/>
          <w:szCs w:val="24"/>
        </w:rPr>
        <w:t xml:space="preserve"> Повестка дня </w:t>
      </w:r>
      <w:r>
        <w:rPr>
          <w:sz w:val="24"/>
          <w:szCs w:val="24"/>
        </w:rPr>
        <w:t xml:space="preserve"> заседания</w:t>
      </w:r>
      <w:r w:rsidRPr="00DC6EF5">
        <w:rPr>
          <w:sz w:val="24"/>
          <w:szCs w:val="24"/>
        </w:rPr>
        <w:t xml:space="preserve"> общего собрания акционеров:</w:t>
      </w:r>
    </w:p>
    <w:p w:rsidR="00617C23" w:rsidRPr="0065372A" w:rsidRDefault="00617C23" w:rsidP="006943B5">
      <w:pPr>
        <w:pStyle w:val="Style4"/>
        <w:tabs>
          <w:tab w:val="left" w:pos="-142"/>
        </w:tabs>
        <w:spacing w:line="276" w:lineRule="auto"/>
        <w:jc w:val="both"/>
        <w:rPr>
          <w:lang w:eastAsia="ar-SA"/>
        </w:rPr>
      </w:pPr>
      <w:r w:rsidRPr="0065372A">
        <w:rPr>
          <w:lang w:eastAsia="ar-SA"/>
        </w:rPr>
        <w:t xml:space="preserve">  1. Утверждение годового отчета, годовой бухгалтерской (финансовой) отчетности, в том  числе распределение прибыли и убытк</w:t>
      </w:r>
      <w:r>
        <w:rPr>
          <w:lang w:eastAsia="ar-SA"/>
        </w:rPr>
        <w:t>о</w:t>
      </w:r>
      <w:r w:rsidR="000D45B9">
        <w:rPr>
          <w:lang w:eastAsia="ar-SA"/>
        </w:rPr>
        <w:t>в  Общества по результатам  2025</w:t>
      </w:r>
      <w:r w:rsidRPr="0065372A">
        <w:rPr>
          <w:lang w:eastAsia="ar-SA"/>
        </w:rPr>
        <w:t xml:space="preserve"> отчетного года.</w:t>
      </w:r>
      <w:r w:rsidRPr="00DC6EF5">
        <w:rPr>
          <w:lang w:eastAsia="ar-SA"/>
        </w:rPr>
        <w:t xml:space="preserve"> </w:t>
      </w:r>
    </w:p>
    <w:p w:rsidR="00617C23" w:rsidRPr="0065372A" w:rsidRDefault="00617C23" w:rsidP="006943B5">
      <w:pPr>
        <w:pStyle w:val="Style4"/>
        <w:tabs>
          <w:tab w:val="left" w:pos="-142"/>
        </w:tabs>
        <w:spacing w:line="276" w:lineRule="auto"/>
        <w:jc w:val="both"/>
        <w:rPr>
          <w:lang w:eastAsia="ar-SA"/>
        </w:rPr>
      </w:pPr>
      <w:r w:rsidRPr="00DC6EF5">
        <w:rPr>
          <w:lang w:eastAsia="ar-SA"/>
        </w:rPr>
        <w:t xml:space="preserve">  2. </w:t>
      </w:r>
      <w:r w:rsidR="006850D6" w:rsidRPr="006850D6">
        <w:rPr>
          <w:rStyle w:val="FontStyle30"/>
          <w:b w:val="0"/>
          <w:color w:val="000000" w:themeColor="text1"/>
          <w:sz w:val="24"/>
          <w:szCs w:val="24"/>
          <w:lang w:eastAsia="en-US"/>
        </w:rPr>
        <w:t>О выплате дивидендов по результатам 2025 финансового года.</w:t>
      </w:r>
    </w:p>
    <w:p w:rsidR="00617C23" w:rsidRPr="0065372A" w:rsidRDefault="00617C23" w:rsidP="006943B5">
      <w:pPr>
        <w:pStyle w:val="Style4"/>
        <w:tabs>
          <w:tab w:val="left" w:pos="-142"/>
        </w:tabs>
        <w:spacing w:line="276" w:lineRule="auto"/>
        <w:jc w:val="both"/>
        <w:rPr>
          <w:lang w:eastAsia="ar-SA"/>
        </w:rPr>
      </w:pPr>
      <w:r w:rsidRPr="0065372A">
        <w:rPr>
          <w:lang w:eastAsia="ar-SA"/>
        </w:rPr>
        <w:t xml:space="preserve">  3. Избрание членов  наблюдательного совета Общества.</w:t>
      </w:r>
    </w:p>
    <w:p w:rsidR="00617C23" w:rsidRPr="0065372A" w:rsidRDefault="00617C23" w:rsidP="006943B5">
      <w:pPr>
        <w:pStyle w:val="Style4"/>
        <w:tabs>
          <w:tab w:val="left" w:pos="-142"/>
        </w:tabs>
        <w:spacing w:line="276" w:lineRule="auto"/>
        <w:jc w:val="both"/>
        <w:rPr>
          <w:lang w:eastAsia="ar-SA"/>
        </w:rPr>
      </w:pPr>
      <w:r w:rsidRPr="0065372A">
        <w:rPr>
          <w:lang w:eastAsia="ar-SA"/>
        </w:rPr>
        <w:t xml:space="preserve">  4.  Избрание членов ревизионной комиссии. </w:t>
      </w:r>
    </w:p>
    <w:p w:rsidR="00617C23" w:rsidRDefault="00617C23" w:rsidP="004944CA">
      <w:pPr>
        <w:tabs>
          <w:tab w:val="left" w:pos="-142"/>
        </w:tabs>
        <w:adjustRightInd w:val="0"/>
        <w:jc w:val="both"/>
        <w:rPr>
          <w:sz w:val="24"/>
          <w:szCs w:val="24"/>
        </w:rPr>
      </w:pPr>
    </w:p>
    <w:p w:rsidR="00617C23" w:rsidRPr="006943B5" w:rsidRDefault="00617C23" w:rsidP="00617C23">
      <w:pPr>
        <w:tabs>
          <w:tab w:val="left" w:pos="-142"/>
        </w:tabs>
        <w:adjustRightInd w:val="0"/>
        <w:jc w:val="both"/>
        <w:rPr>
          <w:sz w:val="24"/>
          <w:szCs w:val="24"/>
        </w:rPr>
      </w:pPr>
      <w:r w:rsidRPr="006943B5">
        <w:rPr>
          <w:sz w:val="24"/>
          <w:szCs w:val="24"/>
        </w:rPr>
        <w:t xml:space="preserve"> Лица, имеющие право голоса при принятии решений общим собранием акционеров могут ознакомиться с </w:t>
      </w:r>
      <w:r w:rsidRPr="006943B5">
        <w:rPr>
          <w:sz w:val="24"/>
          <w:szCs w:val="24"/>
          <w:u w:val="single"/>
        </w:rPr>
        <w:t>информацией (материалами),</w:t>
      </w:r>
      <w:r w:rsidRPr="006943B5">
        <w:rPr>
          <w:sz w:val="24"/>
          <w:szCs w:val="24"/>
        </w:rPr>
        <w:t xml:space="preserve">  предоставляемой  при подготовке к проведению заседания  общего собрания акционеров, в соответствии с требованиями ФЗ «Об акционерных обществах,  </w:t>
      </w:r>
      <w:r w:rsidR="000D45B9" w:rsidRPr="006943B5">
        <w:rPr>
          <w:sz w:val="24"/>
          <w:szCs w:val="24"/>
          <w:u w:val="single"/>
        </w:rPr>
        <w:t>с 04.05.2026</w:t>
      </w:r>
      <w:r w:rsidRPr="006943B5">
        <w:rPr>
          <w:sz w:val="24"/>
          <w:szCs w:val="24"/>
          <w:u w:val="single"/>
        </w:rPr>
        <w:t xml:space="preserve"> г</w:t>
      </w:r>
      <w:r w:rsidRPr="006943B5">
        <w:rPr>
          <w:sz w:val="24"/>
          <w:szCs w:val="24"/>
        </w:rPr>
        <w:t xml:space="preserve">. </w:t>
      </w:r>
      <w:r w:rsidRPr="006943B5">
        <w:rPr>
          <w:color w:val="000000"/>
          <w:sz w:val="24"/>
          <w:szCs w:val="24"/>
          <w:u w:val="single"/>
        </w:rPr>
        <w:t>по месту нахождения Общества</w:t>
      </w:r>
      <w:r w:rsidRPr="006943B5">
        <w:rPr>
          <w:sz w:val="24"/>
          <w:szCs w:val="24"/>
          <w:u w:val="single"/>
        </w:rPr>
        <w:t>:</w:t>
      </w:r>
      <w:r w:rsidRPr="006943B5">
        <w:rPr>
          <w:sz w:val="24"/>
          <w:szCs w:val="24"/>
        </w:rPr>
        <w:t xml:space="preserve"> Краснодарский край, г.Анапа, Пионерский проспект, 24 (</w:t>
      </w:r>
      <w:r w:rsidRPr="006943B5">
        <w:rPr>
          <w:i/>
          <w:sz w:val="24"/>
          <w:szCs w:val="24"/>
        </w:rPr>
        <w:t xml:space="preserve"> </w:t>
      </w:r>
      <w:r w:rsidRPr="006943B5">
        <w:rPr>
          <w:sz w:val="24"/>
          <w:szCs w:val="24"/>
        </w:rPr>
        <w:t xml:space="preserve">в здании административного корпуса).  </w:t>
      </w:r>
      <w:r w:rsidRPr="006943B5">
        <w:rPr>
          <w:color w:val="000000"/>
          <w:sz w:val="24"/>
          <w:szCs w:val="24"/>
          <w:u w:val="single"/>
        </w:rPr>
        <w:t>Время предоставления:</w:t>
      </w:r>
      <w:r w:rsidRPr="006943B5">
        <w:rPr>
          <w:color w:val="000000"/>
          <w:sz w:val="24"/>
          <w:szCs w:val="24"/>
        </w:rPr>
        <w:t xml:space="preserve">   в рабочие дни </w:t>
      </w:r>
      <w:r w:rsidR="000D45B9" w:rsidRPr="006943B5">
        <w:rPr>
          <w:sz w:val="24"/>
          <w:szCs w:val="24"/>
        </w:rPr>
        <w:t>с 09</w:t>
      </w:r>
      <w:r w:rsidRPr="006943B5">
        <w:rPr>
          <w:sz w:val="24"/>
          <w:szCs w:val="24"/>
        </w:rPr>
        <w:t>.00 до 15</w:t>
      </w:r>
      <w:r w:rsidR="000D45B9" w:rsidRPr="006943B5">
        <w:rPr>
          <w:sz w:val="24"/>
          <w:szCs w:val="24"/>
        </w:rPr>
        <w:t>.00 часов.</w:t>
      </w:r>
      <w:r w:rsidRPr="006943B5">
        <w:rPr>
          <w:sz w:val="24"/>
          <w:szCs w:val="24"/>
        </w:rPr>
        <w:t xml:space="preserve"> </w:t>
      </w:r>
    </w:p>
    <w:p w:rsidR="00617C23" w:rsidRPr="006943B5" w:rsidRDefault="00617C23" w:rsidP="00617C23">
      <w:pPr>
        <w:tabs>
          <w:tab w:val="left" w:pos="-142"/>
        </w:tabs>
        <w:adjustRightInd w:val="0"/>
        <w:jc w:val="both"/>
        <w:rPr>
          <w:sz w:val="24"/>
          <w:szCs w:val="24"/>
          <w:u w:val="single"/>
        </w:rPr>
      </w:pPr>
      <w:r w:rsidRPr="006943B5">
        <w:rPr>
          <w:color w:val="000000"/>
          <w:sz w:val="24"/>
          <w:szCs w:val="24"/>
        </w:rPr>
        <w:t xml:space="preserve"> </w:t>
      </w:r>
      <w:r w:rsidRPr="006943B5">
        <w:rPr>
          <w:color w:val="000000"/>
          <w:sz w:val="24"/>
          <w:szCs w:val="24"/>
          <w:u w:val="single"/>
        </w:rPr>
        <w:t xml:space="preserve">Сайт  Общества -  </w:t>
      </w:r>
      <w:hyperlink r:id="rId5" w:history="1">
        <w:r w:rsidRPr="006943B5">
          <w:rPr>
            <w:rStyle w:val="a4"/>
            <w:sz w:val="24"/>
            <w:szCs w:val="24"/>
            <w:lang w:val="en-US"/>
          </w:rPr>
          <w:t>www</w:t>
        </w:r>
        <w:r w:rsidRPr="006943B5">
          <w:rPr>
            <w:rStyle w:val="a4"/>
            <w:sz w:val="24"/>
            <w:szCs w:val="24"/>
          </w:rPr>
          <w:t>.</w:t>
        </w:r>
        <w:r w:rsidRPr="006943B5">
          <w:rPr>
            <w:rStyle w:val="a4"/>
            <w:sz w:val="24"/>
            <w:szCs w:val="24"/>
            <w:lang w:val="en-US"/>
          </w:rPr>
          <w:t>anapa</w:t>
        </w:r>
        <w:r w:rsidRPr="006943B5">
          <w:rPr>
            <w:rStyle w:val="a4"/>
            <w:sz w:val="24"/>
            <w:szCs w:val="24"/>
          </w:rPr>
          <w:t>-</w:t>
        </w:r>
        <w:r w:rsidRPr="006943B5">
          <w:rPr>
            <w:rStyle w:val="a4"/>
            <w:sz w:val="24"/>
            <w:szCs w:val="24"/>
            <w:lang w:val="en-US"/>
          </w:rPr>
          <w:t>ural</w:t>
        </w:r>
        <w:r w:rsidRPr="006943B5">
          <w:rPr>
            <w:rStyle w:val="a4"/>
            <w:sz w:val="24"/>
            <w:szCs w:val="24"/>
          </w:rPr>
          <w:t>.</w:t>
        </w:r>
        <w:r w:rsidRPr="006943B5">
          <w:rPr>
            <w:rStyle w:val="a4"/>
            <w:sz w:val="24"/>
            <w:szCs w:val="24"/>
            <w:lang w:val="en-US"/>
          </w:rPr>
          <w:t>ru</w:t>
        </w:r>
      </w:hyperlink>
      <w:r w:rsidRPr="006943B5">
        <w:rPr>
          <w:sz w:val="24"/>
          <w:szCs w:val="24"/>
          <w:u w:val="single"/>
        </w:rPr>
        <w:t xml:space="preserve">. </w:t>
      </w:r>
    </w:p>
    <w:p w:rsidR="00617C23" w:rsidRPr="006943B5" w:rsidRDefault="00617C23" w:rsidP="00617C23">
      <w:pPr>
        <w:tabs>
          <w:tab w:val="left" w:pos="-142"/>
        </w:tabs>
        <w:rPr>
          <w:sz w:val="24"/>
          <w:szCs w:val="24"/>
          <w:u w:val="single"/>
        </w:rPr>
      </w:pPr>
    </w:p>
    <w:p w:rsidR="00617C23" w:rsidRPr="006943B5" w:rsidRDefault="00617C23" w:rsidP="006943B5">
      <w:pPr>
        <w:tabs>
          <w:tab w:val="left" w:pos="-142"/>
        </w:tabs>
        <w:spacing w:line="276" w:lineRule="auto"/>
        <w:rPr>
          <w:sz w:val="24"/>
          <w:szCs w:val="24"/>
        </w:rPr>
      </w:pPr>
      <w:r w:rsidRPr="006943B5">
        <w:rPr>
          <w:sz w:val="24"/>
          <w:szCs w:val="24"/>
          <w:u w:val="single"/>
        </w:rPr>
        <w:t>Для регистрации участнику заседания общего собрания акционеров необходимо иметь при себе</w:t>
      </w:r>
      <w:r w:rsidRPr="006943B5">
        <w:rPr>
          <w:sz w:val="24"/>
          <w:szCs w:val="24"/>
        </w:rPr>
        <w:t xml:space="preserve">: </w:t>
      </w:r>
    </w:p>
    <w:p w:rsidR="00617C23" w:rsidRPr="006943B5" w:rsidRDefault="00617C23" w:rsidP="006943B5">
      <w:pPr>
        <w:tabs>
          <w:tab w:val="left" w:pos="-142"/>
        </w:tabs>
        <w:spacing w:line="276" w:lineRule="auto"/>
        <w:ind w:right="-284"/>
        <w:rPr>
          <w:sz w:val="24"/>
          <w:szCs w:val="24"/>
        </w:rPr>
      </w:pPr>
      <w:r w:rsidRPr="006943B5">
        <w:rPr>
          <w:sz w:val="24"/>
          <w:szCs w:val="24"/>
          <w:u w:val="single"/>
        </w:rPr>
        <w:t>Физическому лицу</w:t>
      </w:r>
      <w:r w:rsidRPr="006943B5">
        <w:rPr>
          <w:sz w:val="24"/>
          <w:szCs w:val="24"/>
        </w:rPr>
        <w:t xml:space="preserve"> - </w:t>
      </w:r>
      <w:r w:rsidRPr="006943B5">
        <w:rPr>
          <w:b/>
          <w:i/>
          <w:sz w:val="24"/>
          <w:szCs w:val="24"/>
          <w:u w:val="single"/>
        </w:rPr>
        <w:t>паспорт</w:t>
      </w:r>
      <w:r w:rsidRPr="006943B5">
        <w:rPr>
          <w:sz w:val="24"/>
          <w:szCs w:val="24"/>
        </w:rPr>
        <w:t xml:space="preserve">.   </w:t>
      </w:r>
      <w:r w:rsidRPr="006943B5">
        <w:rPr>
          <w:sz w:val="24"/>
          <w:szCs w:val="24"/>
          <w:u w:val="single"/>
        </w:rPr>
        <w:t>Уполномоченному представителю физического лица</w:t>
      </w:r>
      <w:r w:rsidRPr="006943B5">
        <w:rPr>
          <w:sz w:val="24"/>
          <w:szCs w:val="24"/>
        </w:rPr>
        <w:t xml:space="preserve"> – кроме документа, удостоверяющего личность, иметь </w:t>
      </w:r>
      <w:r w:rsidRPr="006943B5">
        <w:rPr>
          <w:sz w:val="24"/>
          <w:szCs w:val="24"/>
          <w:u w:val="single"/>
        </w:rPr>
        <w:t>доверенность,</w:t>
      </w:r>
      <w:r w:rsidRPr="006943B5">
        <w:rPr>
          <w:sz w:val="24"/>
          <w:szCs w:val="24"/>
        </w:rPr>
        <w:t xml:space="preserve"> оформленную в соответствии с требованиями статьи 57 Федерального закона от 26.12.1995 № 208-ФЗ «Об акционерных обществах» </w:t>
      </w:r>
    </w:p>
    <w:p w:rsidR="00617C23" w:rsidRPr="006943B5" w:rsidRDefault="00617C23" w:rsidP="00617C23">
      <w:pPr>
        <w:pStyle w:val="a5"/>
        <w:tabs>
          <w:tab w:val="left" w:pos="-142"/>
        </w:tabs>
        <w:rPr>
          <w:szCs w:val="24"/>
        </w:rPr>
      </w:pPr>
    </w:p>
    <w:p w:rsidR="00617C23" w:rsidRDefault="00617C23" w:rsidP="00617C23">
      <w:pPr>
        <w:tabs>
          <w:tab w:val="left" w:pos="-142"/>
        </w:tabs>
      </w:pPr>
    </w:p>
    <w:p w:rsidR="001503BA" w:rsidRDefault="001503BA" w:rsidP="00617C23">
      <w:pPr>
        <w:tabs>
          <w:tab w:val="left" w:pos="-142"/>
        </w:tabs>
      </w:pPr>
    </w:p>
    <w:p w:rsidR="001503BA" w:rsidRDefault="001503BA" w:rsidP="00617C23">
      <w:pPr>
        <w:tabs>
          <w:tab w:val="left" w:pos="-142"/>
        </w:tabs>
      </w:pPr>
    </w:p>
    <w:p w:rsidR="001503BA" w:rsidRDefault="001503BA" w:rsidP="00617C23">
      <w:pPr>
        <w:tabs>
          <w:tab w:val="left" w:pos="-142"/>
        </w:tabs>
      </w:pPr>
    </w:p>
    <w:p w:rsidR="00617C23" w:rsidRDefault="00617C23" w:rsidP="00617C23"/>
    <w:p w:rsidR="00563573" w:rsidRDefault="00617C23">
      <w:pPr>
        <w:rPr>
          <w:i/>
          <w:sz w:val="24"/>
          <w:szCs w:val="24"/>
        </w:rPr>
      </w:pPr>
      <w:r w:rsidRPr="0081366F">
        <w:rPr>
          <w:i/>
          <w:sz w:val="24"/>
          <w:szCs w:val="24"/>
        </w:rPr>
        <w:t xml:space="preserve">Наблюдательный совет АО «Пансионат «Урал»           </w:t>
      </w:r>
    </w:p>
    <w:p w:rsidR="00563573" w:rsidRDefault="00563573">
      <w:pPr>
        <w:rPr>
          <w:i/>
          <w:sz w:val="24"/>
          <w:szCs w:val="24"/>
        </w:rPr>
      </w:pPr>
    </w:p>
    <w:p w:rsidR="00563573" w:rsidRDefault="00563573">
      <w:pPr>
        <w:rPr>
          <w:i/>
          <w:sz w:val="24"/>
          <w:szCs w:val="24"/>
        </w:rPr>
      </w:pPr>
    </w:p>
    <w:p w:rsidR="000D45B9" w:rsidRDefault="000D45B9">
      <w:pPr>
        <w:rPr>
          <w:i/>
          <w:sz w:val="24"/>
          <w:szCs w:val="24"/>
        </w:rPr>
      </w:pPr>
    </w:p>
    <w:p w:rsidR="000D45B9" w:rsidRDefault="000D45B9">
      <w:pPr>
        <w:rPr>
          <w:i/>
          <w:sz w:val="24"/>
          <w:szCs w:val="24"/>
        </w:rPr>
      </w:pPr>
    </w:p>
    <w:p w:rsidR="000D45B9" w:rsidRDefault="000D45B9">
      <w:pPr>
        <w:rPr>
          <w:i/>
          <w:sz w:val="24"/>
          <w:szCs w:val="24"/>
        </w:rPr>
      </w:pPr>
    </w:p>
    <w:p w:rsidR="000D45B9" w:rsidRDefault="000D45B9">
      <w:pPr>
        <w:rPr>
          <w:i/>
          <w:sz w:val="24"/>
          <w:szCs w:val="24"/>
        </w:rPr>
      </w:pPr>
    </w:p>
    <w:p w:rsidR="000D45B9" w:rsidRDefault="000D45B9">
      <w:pPr>
        <w:rPr>
          <w:i/>
          <w:sz w:val="24"/>
          <w:szCs w:val="24"/>
        </w:rPr>
      </w:pPr>
    </w:p>
    <w:p w:rsidR="000D45B9" w:rsidRDefault="000D45B9">
      <w:pPr>
        <w:rPr>
          <w:i/>
          <w:sz w:val="24"/>
          <w:szCs w:val="24"/>
        </w:rPr>
      </w:pPr>
    </w:p>
    <w:p w:rsidR="006850D6" w:rsidRDefault="006850D6">
      <w:pPr>
        <w:rPr>
          <w:i/>
          <w:sz w:val="24"/>
          <w:szCs w:val="24"/>
        </w:rPr>
      </w:pPr>
    </w:p>
    <w:p w:rsidR="000D45B9" w:rsidRDefault="000D45B9">
      <w:pPr>
        <w:rPr>
          <w:i/>
          <w:sz w:val="24"/>
          <w:szCs w:val="24"/>
        </w:rPr>
      </w:pPr>
    </w:p>
    <w:p w:rsidR="00CE76D8" w:rsidRDefault="00CE76D8" w:rsidP="006943B5">
      <w:pPr>
        <w:tabs>
          <w:tab w:val="left" w:pos="-142"/>
        </w:tabs>
        <w:spacing w:line="276" w:lineRule="auto"/>
        <w:jc w:val="both"/>
      </w:pPr>
    </w:p>
    <w:p w:rsidR="00CE76D8" w:rsidRDefault="00CE76D8" w:rsidP="006943B5">
      <w:pPr>
        <w:tabs>
          <w:tab w:val="left" w:pos="-142"/>
        </w:tabs>
        <w:spacing w:line="276" w:lineRule="auto"/>
        <w:jc w:val="both"/>
      </w:pPr>
    </w:p>
    <w:p w:rsidR="006850D6" w:rsidRDefault="006850D6" w:rsidP="006943B5">
      <w:pPr>
        <w:tabs>
          <w:tab w:val="left" w:pos="-142"/>
        </w:tabs>
        <w:spacing w:line="276" w:lineRule="auto"/>
        <w:jc w:val="both"/>
        <w:rPr>
          <w:sz w:val="24"/>
          <w:szCs w:val="24"/>
          <w:u w:val="single"/>
        </w:rPr>
      </w:pPr>
    </w:p>
    <w:p w:rsidR="006850D6" w:rsidRDefault="006850D6" w:rsidP="006943B5">
      <w:pPr>
        <w:tabs>
          <w:tab w:val="left" w:pos="-142"/>
        </w:tabs>
        <w:spacing w:line="276" w:lineRule="auto"/>
        <w:jc w:val="both"/>
        <w:rPr>
          <w:sz w:val="24"/>
          <w:szCs w:val="24"/>
          <w:u w:val="single"/>
        </w:rPr>
      </w:pPr>
    </w:p>
    <w:p w:rsidR="006943B5" w:rsidRDefault="006943B5" w:rsidP="006943B5">
      <w:pPr>
        <w:tabs>
          <w:tab w:val="left" w:pos="-142"/>
        </w:tabs>
        <w:spacing w:line="276" w:lineRule="auto"/>
        <w:jc w:val="both"/>
        <w:rPr>
          <w:b/>
          <w:i/>
          <w:sz w:val="24"/>
          <w:szCs w:val="24"/>
          <w:u w:val="single"/>
        </w:rPr>
      </w:pPr>
      <w:r>
        <w:t xml:space="preserve">  </w:t>
      </w:r>
      <w:r w:rsidRPr="0046125A">
        <w:rPr>
          <w:sz w:val="24"/>
          <w:szCs w:val="24"/>
        </w:rPr>
        <w:t>Обращаем Ваше вниман</w:t>
      </w:r>
      <w:r>
        <w:rPr>
          <w:sz w:val="24"/>
          <w:szCs w:val="24"/>
        </w:rPr>
        <w:t>ие, что в соответствие со ст. 52.</w:t>
      </w:r>
      <w:r w:rsidRPr="0046125A">
        <w:rPr>
          <w:sz w:val="24"/>
          <w:szCs w:val="24"/>
        </w:rPr>
        <w:t xml:space="preserve"> Федерального закона «Об акцио</w:t>
      </w:r>
      <w:r>
        <w:rPr>
          <w:sz w:val="24"/>
          <w:szCs w:val="24"/>
        </w:rPr>
        <w:t>нерных обществах» № 208-ФЗ, лицам, зарегистрированным</w:t>
      </w:r>
      <w:r w:rsidRPr="0046125A">
        <w:rPr>
          <w:sz w:val="24"/>
          <w:szCs w:val="24"/>
        </w:rPr>
        <w:t xml:space="preserve"> в реестре акционеров</w:t>
      </w:r>
      <w:r>
        <w:rPr>
          <w:sz w:val="24"/>
          <w:szCs w:val="24"/>
        </w:rPr>
        <w:t xml:space="preserve"> общества</w:t>
      </w:r>
      <w:r w:rsidRPr="0046125A">
        <w:rPr>
          <w:sz w:val="24"/>
          <w:szCs w:val="24"/>
        </w:rPr>
        <w:t xml:space="preserve">, </w:t>
      </w:r>
      <w:r w:rsidRPr="00482CE2">
        <w:rPr>
          <w:b/>
          <w:i/>
          <w:sz w:val="24"/>
          <w:szCs w:val="24"/>
          <w:u w:val="single"/>
        </w:rPr>
        <w:t xml:space="preserve">необходимо своевременно информировать регистратора общества об изменении своих данных, в том числе адресных данных, данных о банковских реквизитах. </w:t>
      </w:r>
    </w:p>
    <w:p w:rsidR="006943B5" w:rsidRDefault="006943B5" w:rsidP="006943B5">
      <w:pPr>
        <w:tabs>
          <w:tab w:val="left" w:pos="-142"/>
        </w:tabs>
        <w:spacing w:line="276" w:lineRule="auto"/>
        <w:jc w:val="both"/>
        <w:rPr>
          <w:b/>
          <w:i/>
          <w:sz w:val="24"/>
          <w:szCs w:val="24"/>
          <w:u w:val="single"/>
        </w:rPr>
      </w:pPr>
    </w:p>
    <w:p w:rsidR="000D45B9" w:rsidRDefault="000D45B9" w:rsidP="006943B5">
      <w:pPr>
        <w:spacing w:line="276" w:lineRule="auto"/>
        <w:rPr>
          <w:sz w:val="24"/>
          <w:szCs w:val="24"/>
          <w:u w:val="single"/>
        </w:rPr>
      </w:pPr>
    </w:p>
    <w:p w:rsidR="001503BA" w:rsidRDefault="001503BA" w:rsidP="006943B5">
      <w:pPr>
        <w:spacing w:line="276" w:lineRule="auto"/>
        <w:rPr>
          <w:i/>
          <w:sz w:val="24"/>
          <w:szCs w:val="24"/>
        </w:rPr>
      </w:pPr>
    </w:p>
    <w:p w:rsidR="000D45B9" w:rsidRDefault="000D45B9">
      <w:pPr>
        <w:rPr>
          <w:i/>
          <w:sz w:val="24"/>
          <w:szCs w:val="24"/>
        </w:rPr>
      </w:pPr>
    </w:p>
    <w:p w:rsidR="006943B5" w:rsidRDefault="006943B5" w:rsidP="006943B5">
      <w:pPr>
        <w:ind w:left="1560"/>
        <w:rPr>
          <w:i/>
          <w:sz w:val="24"/>
          <w:szCs w:val="24"/>
        </w:rPr>
      </w:pPr>
    </w:p>
    <w:p w:rsidR="00563573" w:rsidRPr="000D31EB" w:rsidRDefault="00563573" w:rsidP="006943B5">
      <w:pPr>
        <w:pStyle w:val="a7"/>
        <w:ind w:left="1560"/>
        <w:rPr>
          <w:sz w:val="24"/>
          <w:szCs w:val="24"/>
          <w:u w:val="single"/>
        </w:rPr>
      </w:pPr>
      <w:r>
        <w:tab/>
      </w:r>
      <w:r>
        <w:tab/>
      </w:r>
    </w:p>
    <w:p w:rsidR="00563573" w:rsidRDefault="00563573" w:rsidP="006943B5">
      <w:pPr>
        <w:pStyle w:val="a7"/>
        <w:ind w:left="1560"/>
        <w:rPr>
          <w:sz w:val="24"/>
          <w:szCs w:val="24"/>
        </w:rPr>
      </w:pPr>
      <w:r w:rsidRPr="000D31EB">
        <w:rPr>
          <w:sz w:val="24"/>
          <w:szCs w:val="24"/>
        </w:rPr>
        <w:t>Перед собранием (с 12.00 до 13.00</w:t>
      </w:r>
      <w:r w:rsidR="00CB569F">
        <w:rPr>
          <w:sz w:val="24"/>
          <w:szCs w:val="24"/>
        </w:rPr>
        <w:t xml:space="preserve">) у представителей регистратора, </w:t>
      </w:r>
      <w:r w:rsidR="00E51D7E">
        <w:rPr>
          <w:sz w:val="24"/>
          <w:szCs w:val="24"/>
        </w:rPr>
        <w:t xml:space="preserve"> в</w:t>
      </w:r>
      <w:r w:rsidRPr="000D31EB">
        <w:rPr>
          <w:sz w:val="24"/>
          <w:szCs w:val="24"/>
        </w:rPr>
        <w:t>ы можете:</w:t>
      </w:r>
    </w:p>
    <w:p w:rsidR="00E51D7E" w:rsidRPr="000D31EB" w:rsidRDefault="00E51D7E" w:rsidP="006943B5">
      <w:pPr>
        <w:pStyle w:val="a7"/>
        <w:ind w:left="1560"/>
        <w:rPr>
          <w:sz w:val="24"/>
          <w:szCs w:val="24"/>
        </w:rPr>
      </w:pPr>
    </w:p>
    <w:p w:rsidR="00563573" w:rsidRPr="000D31EB" w:rsidRDefault="00563573" w:rsidP="006943B5">
      <w:pPr>
        <w:pStyle w:val="a7"/>
        <w:numPr>
          <w:ilvl w:val="0"/>
          <w:numId w:val="1"/>
        </w:numPr>
        <w:ind w:left="1560"/>
        <w:rPr>
          <w:b/>
          <w:sz w:val="24"/>
          <w:szCs w:val="24"/>
        </w:rPr>
      </w:pPr>
      <w:r w:rsidRPr="000D31EB">
        <w:rPr>
          <w:b/>
          <w:sz w:val="24"/>
          <w:szCs w:val="24"/>
        </w:rPr>
        <w:t>внести изменения в реестр, согласно вашим паспортным данным;</w:t>
      </w:r>
    </w:p>
    <w:p w:rsidR="00563573" w:rsidRPr="000D31EB" w:rsidRDefault="00563573" w:rsidP="006943B5">
      <w:pPr>
        <w:pStyle w:val="a7"/>
        <w:ind w:left="1560"/>
        <w:rPr>
          <w:sz w:val="24"/>
          <w:szCs w:val="24"/>
        </w:rPr>
      </w:pPr>
      <w:r w:rsidRPr="000D31EB">
        <w:rPr>
          <w:sz w:val="24"/>
          <w:szCs w:val="24"/>
        </w:rPr>
        <w:t xml:space="preserve">                Если Вы меняли паспорт</w:t>
      </w:r>
      <w:r>
        <w:rPr>
          <w:sz w:val="24"/>
          <w:szCs w:val="24"/>
        </w:rPr>
        <w:t>ные данные</w:t>
      </w:r>
      <w:r w:rsidR="00E13074">
        <w:rPr>
          <w:sz w:val="24"/>
          <w:szCs w:val="24"/>
        </w:rPr>
        <w:t xml:space="preserve"> </w:t>
      </w:r>
      <w:r w:rsidRPr="000D31EB">
        <w:rPr>
          <w:sz w:val="24"/>
          <w:szCs w:val="24"/>
        </w:rPr>
        <w:t>. Меняли адрес регистрации.</w:t>
      </w:r>
    </w:p>
    <w:p w:rsidR="00563573" w:rsidRPr="000D31EB" w:rsidRDefault="00563573" w:rsidP="006943B5">
      <w:pPr>
        <w:pStyle w:val="a7"/>
        <w:numPr>
          <w:ilvl w:val="0"/>
          <w:numId w:val="1"/>
        </w:numPr>
        <w:ind w:left="1560"/>
        <w:rPr>
          <w:b/>
          <w:sz w:val="24"/>
          <w:szCs w:val="24"/>
        </w:rPr>
      </w:pPr>
      <w:r w:rsidRPr="000D31EB">
        <w:rPr>
          <w:b/>
          <w:sz w:val="24"/>
          <w:szCs w:val="24"/>
        </w:rPr>
        <w:t>переоформить акции;</w:t>
      </w:r>
    </w:p>
    <w:p w:rsidR="00563573" w:rsidRPr="000D31EB" w:rsidRDefault="00563573" w:rsidP="006943B5">
      <w:pPr>
        <w:pStyle w:val="a7"/>
        <w:ind w:left="1560"/>
        <w:rPr>
          <w:sz w:val="24"/>
          <w:szCs w:val="24"/>
        </w:rPr>
      </w:pPr>
      <w:r w:rsidRPr="000D31EB">
        <w:rPr>
          <w:sz w:val="24"/>
          <w:szCs w:val="24"/>
        </w:rPr>
        <w:t xml:space="preserve">   Если Вы хотите переписать свои акции близким родственникам или вступить в наследство по акциям.  </w:t>
      </w:r>
    </w:p>
    <w:p w:rsidR="00563573" w:rsidRPr="000D31EB" w:rsidRDefault="00563573" w:rsidP="006943B5">
      <w:pPr>
        <w:pStyle w:val="a7"/>
        <w:numPr>
          <w:ilvl w:val="0"/>
          <w:numId w:val="1"/>
        </w:numPr>
        <w:ind w:left="1560"/>
        <w:rPr>
          <w:b/>
          <w:sz w:val="24"/>
          <w:szCs w:val="24"/>
        </w:rPr>
      </w:pPr>
      <w:r w:rsidRPr="000D31EB">
        <w:rPr>
          <w:b/>
          <w:sz w:val="24"/>
          <w:szCs w:val="24"/>
        </w:rPr>
        <w:t>Вы можете продать свои акции.</w:t>
      </w:r>
    </w:p>
    <w:p w:rsidR="00563573" w:rsidRDefault="00563573" w:rsidP="006943B5">
      <w:pPr>
        <w:pStyle w:val="a7"/>
        <w:ind w:left="1560"/>
        <w:rPr>
          <w:sz w:val="24"/>
          <w:szCs w:val="24"/>
        </w:rPr>
      </w:pPr>
      <w:r w:rsidRPr="000D31EB">
        <w:rPr>
          <w:sz w:val="24"/>
          <w:szCs w:val="24"/>
        </w:rPr>
        <w:t xml:space="preserve">Если Вы хотите продать свои акции (500  рублей за 1 акцию, номинальной стоимостью 1 рубль) </w:t>
      </w:r>
    </w:p>
    <w:p w:rsidR="006850D6" w:rsidRPr="000D31EB" w:rsidRDefault="006850D6" w:rsidP="006943B5">
      <w:pPr>
        <w:pStyle w:val="a7"/>
        <w:ind w:left="1560"/>
        <w:rPr>
          <w:sz w:val="24"/>
          <w:szCs w:val="24"/>
        </w:rPr>
      </w:pPr>
    </w:p>
    <w:p w:rsidR="00563573" w:rsidRPr="000D31EB" w:rsidRDefault="00563573" w:rsidP="006943B5">
      <w:pPr>
        <w:pStyle w:val="a7"/>
        <w:ind w:left="1560"/>
        <w:rPr>
          <w:sz w:val="24"/>
          <w:szCs w:val="24"/>
        </w:rPr>
      </w:pPr>
      <w:r w:rsidRPr="000D31EB">
        <w:rPr>
          <w:sz w:val="24"/>
          <w:szCs w:val="24"/>
        </w:rPr>
        <w:t>По интересующим Вас вопросам можете звонить по моб. телефону</w:t>
      </w:r>
    </w:p>
    <w:p w:rsidR="00563573" w:rsidRPr="000D31EB" w:rsidRDefault="00563573" w:rsidP="006943B5">
      <w:pPr>
        <w:pStyle w:val="a7"/>
        <w:ind w:left="1560"/>
        <w:rPr>
          <w:sz w:val="24"/>
          <w:szCs w:val="24"/>
        </w:rPr>
      </w:pPr>
      <w:r w:rsidRPr="000D31EB">
        <w:rPr>
          <w:sz w:val="24"/>
          <w:szCs w:val="24"/>
          <w:u w:val="single"/>
        </w:rPr>
        <w:t xml:space="preserve">   8(989)2423015(</w:t>
      </w:r>
      <w:r w:rsidRPr="000D31EB">
        <w:rPr>
          <w:sz w:val="24"/>
          <w:szCs w:val="24"/>
        </w:rPr>
        <w:t>Марина Леонидовна),</w:t>
      </w:r>
    </w:p>
    <w:p w:rsidR="00563573" w:rsidRPr="000D31EB" w:rsidRDefault="00563573" w:rsidP="006943B5">
      <w:pPr>
        <w:pStyle w:val="a7"/>
        <w:ind w:left="1560"/>
        <w:rPr>
          <w:sz w:val="24"/>
          <w:szCs w:val="24"/>
        </w:rPr>
      </w:pPr>
      <w:r w:rsidRPr="000D31EB">
        <w:rPr>
          <w:sz w:val="24"/>
          <w:szCs w:val="24"/>
        </w:rPr>
        <w:t>Рабочий телефон:  3-31-29, соединить по  номеру (2-13).</w:t>
      </w:r>
    </w:p>
    <w:p w:rsidR="00617C23" w:rsidRDefault="00617C23" w:rsidP="006943B5">
      <w:pPr>
        <w:ind w:left="1560"/>
      </w:pPr>
      <w:r w:rsidRPr="0081366F">
        <w:rPr>
          <w:i/>
          <w:sz w:val="24"/>
          <w:szCs w:val="24"/>
        </w:rPr>
        <w:t xml:space="preserve">  </w:t>
      </w:r>
    </w:p>
    <w:sectPr w:rsidR="00617C23" w:rsidSect="00C27CA5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E24C1"/>
    <w:multiLevelType w:val="hybridMultilevel"/>
    <w:tmpl w:val="FAD44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7CB9"/>
    <w:rsid w:val="000359F1"/>
    <w:rsid w:val="000D45B9"/>
    <w:rsid w:val="001503BA"/>
    <w:rsid w:val="00196BBC"/>
    <w:rsid w:val="003C23DC"/>
    <w:rsid w:val="00461FDC"/>
    <w:rsid w:val="00482CE2"/>
    <w:rsid w:val="004944CA"/>
    <w:rsid w:val="004A3C9B"/>
    <w:rsid w:val="00563573"/>
    <w:rsid w:val="00617C23"/>
    <w:rsid w:val="00663E10"/>
    <w:rsid w:val="006850D6"/>
    <w:rsid w:val="006943B5"/>
    <w:rsid w:val="00755805"/>
    <w:rsid w:val="008025E1"/>
    <w:rsid w:val="00A15E9F"/>
    <w:rsid w:val="00A63F80"/>
    <w:rsid w:val="00BD3F4B"/>
    <w:rsid w:val="00C27CA5"/>
    <w:rsid w:val="00CB17FF"/>
    <w:rsid w:val="00CB569F"/>
    <w:rsid w:val="00CE76D8"/>
    <w:rsid w:val="00E13074"/>
    <w:rsid w:val="00E51D7E"/>
    <w:rsid w:val="00E97CB9"/>
    <w:rsid w:val="00F97D26"/>
    <w:rsid w:val="00FA7A3B"/>
    <w:rsid w:val="00FF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E97CB9"/>
    <w:rPr>
      <w:b/>
      <w:bCs/>
      <w:i/>
      <w:iCs/>
      <w:color w:val="4F81BD"/>
    </w:rPr>
  </w:style>
  <w:style w:type="paragraph" w:customStyle="1" w:styleId="Style4">
    <w:name w:val="Style4"/>
    <w:basedOn w:val="a"/>
    <w:rsid w:val="00E97CB9"/>
    <w:pPr>
      <w:widowControl w:val="0"/>
      <w:autoSpaceDE w:val="0"/>
      <w:autoSpaceDN w:val="0"/>
      <w:adjustRightInd w:val="0"/>
      <w:spacing w:line="514" w:lineRule="exact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7CB9"/>
    <w:rPr>
      <w:color w:val="0000FF" w:themeColor="hyperlink"/>
      <w:u w:val="single"/>
    </w:rPr>
  </w:style>
  <w:style w:type="paragraph" w:styleId="a5">
    <w:name w:val="Body Text"/>
    <w:basedOn w:val="a"/>
    <w:link w:val="a6"/>
    <w:rsid w:val="00E97CB9"/>
    <w:pPr>
      <w:suppressAutoHyphens/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E97C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No Spacing"/>
    <w:uiPriority w:val="1"/>
    <w:qFormat/>
    <w:rsid w:val="00E97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30">
    <w:name w:val="Font Style30"/>
    <w:rsid w:val="006850D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apa-ur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4619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m.abrosimova</dc:creator>
  <cp:lastModifiedBy>m.abrosimova</cp:lastModifiedBy>
  <cp:revision>13</cp:revision>
  <cp:lastPrinted>2026-03-20T10:35:00Z</cp:lastPrinted>
  <dcterms:created xsi:type="dcterms:W3CDTF">2025-03-21T08:45:00Z</dcterms:created>
  <dcterms:modified xsi:type="dcterms:W3CDTF">2026-03-20T10:38:00Z</dcterms:modified>
</cp:coreProperties>
</file>